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067" w:rsidRPr="00C40CD2" w:rsidRDefault="004E3B99">
      <w:pPr>
        <w:rPr>
          <w:b/>
          <w:sz w:val="32"/>
          <w:szCs w:val="32"/>
        </w:rPr>
      </w:pPr>
      <w:bookmarkStart w:id="0" w:name="_GoBack"/>
      <w:bookmarkEnd w:id="0"/>
      <w:r w:rsidRPr="00C40CD2">
        <w:rPr>
          <w:b/>
          <w:sz w:val="32"/>
          <w:szCs w:val="32"/>
        </w:rPr>
        <w:t>Living Together Under God at West Lutheran High School</w:t>
      </w:r>
    </w:p>
    <w:p w:rsidR="007358EB" w:rsidRPr="00C40CD2" w:rsidRDefault="007358EB" w:rsidP="00722BA9">
      <w:pPr>
        <w:jc w:val="right"/>
        <w:rPr>
          <w:sz w:val="16"/>
          <w:szCs w:val="16"/>
        </w:rPr>
      </w:pPr>
    </w:p>
    <w:p w:rsidR="004E3B99" w:rsidRDefault="001E2C94" w:rsidP="007358EB">
      <w:r>
        <w:t>West Lutheran High School offers Christian secondary education to anyone who desires a high school ed</w:t>
      </w:r>
      <w:r w:rsidR="008825F5">
        <w:t>ucation based on the Word of God in the Bible</w:t>
      </w:r>
      <w:r>
        <w:t xml:space="preserve">.  </w:t>
      </w:r>
      <w:r w:rsidR="009C7F91">
        <w:t xml:space="preserve">God’s </w:t>
      </w:r>
      <w:r w:rsidR="007358EB">
        <w:t>Word tells us about the foundation of our life together</w:t>
      </w:r>
      <w:r>
        <w:t xml:space="preserve"> with Him and with each other</w:t>
      </w:r>
      <w:r w:rsidR="007358EB">
        <w:t xml:space="preserve">.  </w:t>
      </w:r>
      <w:r w:rsidR="007358EB" w:rsidRPr="007358EB">
        <w:t xml:space="preserve">It tells us of the grace of God, the love that led Jesus to live a perfect life on earth and </w:t>
      </w:r>
      <w:r w:rsidR="006D2B77">
        <w:t xml:space="preserve">to </w:t>
      </w:r>
      <w:r w:rsidR="007358EB" w:rsidRPr="007358EB">
        <w:t>suffer and die in our place</w:t>
      </w:r>
      <w:r w:rsidR="009C7F91">
        <w:t>.  It tells us that all who believe in Christ</w:t>
      </w:r>
      <w:r w:rsidR="007358EB" w:rsidRPr="007358EB">
        <w:t xml:space="preserve"> </w:t>
      </w:r>
      <w:r w:rsidR="009C7F91">
        <w:t xml:space="preserve">are </w:t>
      </w:r>
      <w:r w:rsidR="007358EB" w:rsidRPr="007358EB">
        <w:t>brothers and</w:t>
      </w:r>
      <w:r w:rsidR="009C7F91">
        <w:t xml:space="preserve"> sisters in God’s family</w:t>
      </w:r>
      <w:r w:rsidR="007358EB" w:rsidRPr="007358EB">
        <w:t xml:space="preserve">.  </w:t>
      </w:r>
      <w:r w:rsidR="007358EB">
        <w:t>Christian high school education at West Lutheran means “taking captive every thought a</w:t>
      </w:r>
      <w:r w:rsidR="00427911">
        <w:t>nd making it obedient to Christ</w:t>
      </w:r>
      <w:r w:rsidR="007358EB">
        <w:t>” (2 Corinthians 10:5)</w:t>
      </w:r>
      <w:r w:rsidR="00427911">
        <w:t>.</w:t>
      </w:r>
      <w:r w:rsidR="007358EB">
        <w:t xml:space="preserve">  </w:t>
      </w:r>
      <w:r w:rsidR="007358EB" w:rsidRPr="007358EB">
        <w:t xml:space="preserve">Integrating God’s revealed truth in Scripture to every area of learning </w:t>
      </w:r>
      <w:r w:rsidR="00BF77C6">
        <w:t xml:space="preserve">at West </w:t>
      </w:r>
      <w:r w:rsidR="007358EB" w:rsidRPr="007358EB">
        <w:t>allows us to learn about our God and Savi</w:t>
      </w:r>
      <w:r w:rsidR="00BF77C6">
        <w:t xml:space="preserve">or Jesus Christ and </w:t>
      </w:r>
      <w:r w:rsidR="008825F5">
        <w:t xml:space="preserve">to learn about </w:t>
      </w:r>
      <w:r w:rsidR="007358EB" w:rsidRPr="007358EB">
        <w:t>wha</w:t>
      </w:r>
      <w:r w:rsidR="00BF77C6">
        <w:t xml:space="preserve">t he wants us to believe and do.  It also allows us to learn about our relationship with each other as </w:t>
      </w:r>
      <w:r w:rsidR="008825F5">
        <w:t xml:space="preserve">members of </w:t>
      </w:r>
      <w:r w:rsidR="00BF77C6">
        <w:t>God’s family</w:t>
      </w:r>
      <w:r w:rsidR="007358EB" w:rsidRPr="007358EB">
        <w:t xml:space="preserve"> and </w:t>
      </w:r>
      <w:r w:rsidR="00BF77C6">
        <w:t xml:space="preserve">helps us make sense </w:t>
      </w:r>
      <w:r w:rsidR="007358EB" w:rsidRPr="007358EB">
        <w:t>of our experiences</w:t>
      </w:r>
      <w:r>
        <w:t xml:space="preserve"> </w:t>
      </w:r>
      <w:r w:rsidR="008825F5">
        <w:t xml:space="preserve">together </w:t>
      </w:r>
      <w:r>
        <w:t xml:space="preserve">in this life as meaningful for our eternal life.  </w:t>
      </w:r>
    </w:p>
    <w:p w:rsidR="001E2C94" w:rsidRDefault="001E2C94" w:rsidP="007358EB"/>
    <w:p w:rsidR="001E2C94" w:rsidRDefault="009C7F91" w:rsidP="007358EB">
      <w:r>
        <w:t xml:space="preserve">God’s Word is our strength and comfort.  It is our moral compass.  </w:t>
      </w:r>
      <w:r w:rsidR="006D2B77">
        <w:t xml:space="preserve">Living together </w:t>
      </w:r>
      <w:r>
        <w:t xml:space="preserve">under God </w:t>
      </w:r>
      <w:r w:rsidR="006D2B77">
        <w:t>at WLHS</w:t>
      </w:r>
      <w:r w:rsidR="001E2C94">
        <w:t xml:space="preserve"> means providing mutual </w:t>
      </w:r>
      <w:r>
        <w:t xml:space="preserve">Christian </w:t>
      </w:r>
      <w:r w:rsidR="001E2C94">
        <w:t xml:space="preserve">support and encouragement as well as honest accountability to each other.  Together we discover opportunities to use our gifts faithfully and to be witnesses of God’s love in faithful service to our Lord.  This gives purpose to our lives.  </w:t>
      </w:r>
    </w:p>
    <w:p w:rsidR="00765D56" w:rsidRDefault="00765D56" w:rsidP="007358EB"/>
    <w:p w:rsidR="00765D56" w:rsidRPr="00C40CD2" w:rsidRDefault="00765D56" w:rsidP="007358EB">
      <w:pPr>
        <w:rPr>
          <w:b/>
          <w:sz w:val="28"/>
          <w:szCs w:val="28"/>
        </w:rPr>
      </w:pPr>
      <w:r w:rsidRPr="00C40CD2">
        <w:rPr>
          <w:b/>
          <w:sz w:val="28"/>
          <w:szCs w:val="28"/>
        </w:rPr>
        <w:t xml:space="preserve">What </w:t>
      </w:r>
      <w:r w:rsidR="006C392C" w:rsidRPr="00C40CD2">
        <w:rPr>
          <w:b/>
          <w:sz w:val="28"/>
          <w:szCs w:val="28"/>
        </w:rPr>
        <w:t>You Can Expect F</w:t>
      </w:r>
      <w:r w:rsidRPr="00C40CD2">
        <w:rPr>
          <w:b/>
          <w:sz w:val="28"/>
          <w:szCs w:val="28"/>
        </w:rPr>
        <w:t>rom WLHS</w:t>
      </w:r>
    </w:p>
    <w:p w:rsidR="00765D56" w:rsidRPr="00DF30F4" w:rsidRDefault="00765D56" w:rsidP="007358EB">
      <w:pPr>
        <w:rPr>
          <w:sz w:val="8"/>
          <w:szCs w:val="8"/>
        </w:rPr>
      </w:pPr>
    </w:p>
    <w:p w:rsidR="00765D56" w:rsidRDefault="004E1CDE" w:rsidP="007358EB">
      <w:r>
        <w:t xml:space="preserve">The faculty and staff of WLHS promise to meet your needs in Christian love to the degree that is possible.  You can expect excellence </w:t>
      </w:r>
      <w:r w:rsidR="0066568D">
        <w:t>in teaching and teachers that are available to you outside of the classroom.  You can expect a variety of opportunities to develop your spiritual relationship with God and to express that relationship through service and leadership.  You can expect to be treated with respect, fairness, hon</w:t>
      </w:r>
      <w:r w:rsidR="008825F5">
        <w:t>esty, and caring.  Furthermore</w:t>
      </w:r>
      <w:r w:rsidR="0066568D">
        <w:t>, y</w:t>
      </w:r>
      <w:r w:rsidR="008825F5">
        <w:t>ou can expect the focus of each day to be on God</w:t>
      </w:r>
      <w:r w:rsidR="0066568D" w:rsidRPr="0066568D">
        <w:t xml:space="preserve">’s Word </w:t>
      </w:r>
      <w:r w:rsidR="008825F5">
        <w:t xml:space="preserve">and that his Word </w:t>
      </w:r>
      <w:r w:rsidR="0066568D">
        <w:t xml:space="preserve">will </w:t>
      </w:r>
      <w:r w:rsidR="0066568D" w:rsidRPr="0066568D">
        <w:t>make an eternal differ</w:t>
      </w:r>
      <w:r w:rsidR="008825F5">
        <w:t>ence for you</w:t>
      </w:r>
      <w:r w:rsidR="00227F90">
        <w:t>, accomplishing all that God d</w:t>
      </w:r>
      <w:r w:rsidR="00427911">
        <w:t xml:space="preserve">esires in your heart and life </w:t>
      </w:r>
      <w:r w:rsidR="00227F90">
        <w:t>(Isaiah 55:11)</w:t>
      </w:r>
      <w:r w:rsidR="00427911">
        <w:t>.</w:t>
      </w:r>
      <w:r w:rsidR="00BF77C6">
        <w:t xml:space="preserve">  </w:t>
      </w:r>
      <w:r w:rsidR="00BF77C6" w:rsidRPr="00BF77C6">
        <w:t>The Christian fai</w:t>
      </w:r>
      <w:r w:rsidR="00BF77C6">
        <w:t>th and our Lutheran heritage will be</w:t>
      </w:r>
      <w:r w:rsidR="00BF77C6" w:rsidRPr="00BF77C6">
        <w:t xml:space="preserve"> </w:t>
      </w:r>
      <w:r w:rsidR="00BF77C6">
        <w:t>taught in our classrooms and will be</w:t>
      </w:r>
      <w:r w:rsidR="00BF77C6" w:rsidRPr="00BF77C6">
        <w:t xml:space="preserve"> expressed in our school culture.   </w:t>
      </w:r>
    </w:p>
    <w:p w:rsidR="0066568D" w:rsidRDefault="0066568D" w:rsidP="007358EB"/>
    <w:p w:rsidR="0066568D" w:rsidRPr="00C40CD2" w:rsidRDefault="006C392C" w:rsidP="007358EB">
      <w:pPr>
        <w:rPr>
          <w:b/>
          <w:sz w:val="28"/>
          <w:szCs w:val="28"/>
        </w:rPr>
      </w:pPr>
      <w:r w:rsidRPr="00C40CD2">
        <w:rPr>
          <w:b/>
          <w:sz w:val="28"/>
          <w:szCs w:val="28"/>
        </w:rPr>
        <w:t>What WLHS Will Expect From You</w:t>
      </w:r>
    </w:p>
    <w:p w:rsidR="006C392C" w:rsidRPr="00DF30F4" w:rsidRDefault="006C392C" w:rsidP="007358EB">
      <w:pPr>
        <w:rPr>
          <w:sz w:val="8"/>
          <w:szCs w:val="8"/>
        </w:rPr>
      </w:pPr>
    </w:p>
    <w:p w:rsidR="006C392C" w:rsidRDefault="006C392C" w:rsidP="007358EB">
      <w:r>
        <w:t xml:space="preserve">You will be expected to give your best effort, with a cooperative spirit, in your classes and in extra-curricular areas such as athletics, music, drama, and student government.  </w:t>
      </w:r>
      <w:r w:rsidR="00304502">
        <w:t>Academic integrity</w:t>
      </w:r>
      <w:r>
        <w:t xml:space="preserve"> is expecte</w:t>
      </w:r>
      <w:r w:rsidR="006D2B77">
        <w:t>d, meaning that you are</w:t>
      </w:r>
      <w:r>
        <w:t xml:space="preserve"> not to cheat on homework, tests, and exams or plagiarize in papers.</w:t>
      </w:r>
    </w:p>
    <w:p w:rsidR="006C392C" w:rsidRDefault="006C392C" w:rsidP="007358EB"/>
    <w:p w:rsidR="006C392C" w:rsidRDefault="006D2B77" w:rsidP="007358EB">
      <w:r>
        <w:t>Our “We Believe, Teach, and C</w:t>
      </w:r>
      <w:r w:rsidR="0065611C">
        <w:t>onfess”</w:t>
      </w:r>
      <w:r w:rsidR="00434CBC">
        <w:t xml:space="preserve"> statement summarizes the theology that</w:t>
      </w:r>
      <w:r w:rsidR="00A26860">
        <w:t xml:space="preserve"> </w:t>
      </w:r>
      <w:r w:rsidR="00434CBC">
        <w:t>will be taught in our classrooms and during chapel.  Students at WLHS are expected to be willing learners</w:t>
      </w:r>
      <w:r>
        <w:t xml:space="preserve"> of God’s Word</w:t>
      </w:r>
      <w:r w:rsidR="00434CBC">
        <w:t xml:space="preserve">.  </w:t>
      </w:r>
      <w:r w:rsidR="006C392C">
        <w:t xml:space="preserve">You will be expected to respect the theology taught at WLHS and </w:t>
      </w:r>
      <w:r>
        <w:t>to respect those who teach and lead</w:t>
      </w:r>
      <w:r w:rsidR="006C392C">
        <w:t xml:space="preserve">, even if you do not believe exactly what WLHS teaches.  You will be expected </w:t>
      </w:r>
      <w:r w:rsidR="00304502">
        <w:t>not to discredit or invalidate the theology taught at WLHS or live in blatant disregard for the moral principles of the school.</w:t>
      </w:r>
    </w:p>
    <w:p w:rsidR="00304502" w:rsidRDefault="00304502" w:rsidP="007358EB"/>
    <w:p w:rsidR="00304502" w:rsidRDefault="00D67E82" w:rsidP="007358EB">
      <w:r>
        <w:t xml:space="preserve">A key component of the mission of our school, “to use the Word of God to prepare youth as </w:t>
      </w:r>
      <w:proofErr w:type="gramStart"/>
      <w:r>
        <w:t>disciples</w:t>
      </w:r>
      <w:proofErr w:type="gramEnd"/>
      <w:r>
        <w:t xml:space="preserve"> of Christ,” is to teach youth to obey everything God commands in His Word.  As a student here y</w:t>
      </w:r>
      <w:r w:rsidR="00304502">
        <w:t>ou will be expected to conform your life to the values of God’s Word.  Specifically…</w:t>
      </w:r>
    </w:p>
    <w:p w:rsidR="00304502" w:rsidRDefault="00304502" w:rsidP="007358EB"/>
    <w:p w:rsidR="008825F5" w:rsidRPr="008825F5" w:rsidRDefault="008825F5" w:rsidP="008825F5">
      <w:pPr>
        <w:pStyle w:val="ListParagraph"/>
        <w:numPr>
          <w:ilvl w:val="0"/>
          <w:numId w:val="1"/>
        </w:numPr>
      </w:pPr>
      <w:proofErr w:type="gramStart"/>
      <w:r w:rsidRPr="008825F5">
        <w:t>that</w:t>
      </w:r>
      <w:proofErr w:type="gramEnd"/>
      <w:r w:rsidRPr="008825F5">
        <w:t xml:space="preserve"> God’s Word describes the human body as a temple.  The underage use of alcohol and the use of illegal drugs is a violation of civil law as well as God’s law.  WLHS prohibits the presence and use of alcohol or drugs on campus at any time.  </w:t>
      </w:r>
    </w:p>
    <w:p w:rsidR="008825F5" w:rsidRPr="008825F5" w:rsidRDefault="008825F5" w:rsidP="008825F5">
      <w:pPr>
        <w:pStyle w:val="ListParagraph"/>
        <w:numPr>
          <w:ilvl w:val="0"/>
          <w:numId w:val="1"/>
        </w:numPr>
      </w:pPr>
      <w:proofErr w:type="gramStart"/>
      <w:r w:rsidRPr="008825F5">
        <w:lastRenderedPageBreak/>
        <w:t>that</w:t>
      </w:r>
      <w:proofErr w:type="gramEnd"/>
      <w:r w:rsidRPr="008825F5">
        <w:t xml:space="preserve"> God’s Word protects people’s wellbeing. </w:t>
      </w:r>
      <w:r>
        <w:t xml:space="preserve"> Bullying and violence, theft and</w:t>
      </w:r>
      <w:r w:rsidRPr="008825F5">
        <w:t xml:space="preserve"> destruction of property, gossip and slander are </w:t>
      </w:r>
      <w:r>
        <w:t xml:space="preserve">all </w:t>
      </w:r>
      <w:r w:rsidRPr="008825F5">
        <w:t>contrary to God’s will and are damaging to the harmony of life together under God.  WL</w:t>
      </w:r>
      <w:r>
        <w:t>HS prohibits this type of behavior, while instead, promoting</w:t>
      </w:r>
      <w:r w:rsidRPr="008825F5">
        <w:t>, as God’s Word encourages, a life of integrity and honesty in relationships.</w:t>
      </w:r>
    </w:p>
    <w:p w:rsidR="00304502" w:rsidRDefault="00D67E82" w:rsidP="00304502">
      <w:pPr>
        <w:pStyle w:val="ListParagraph"/>
        <w:numPr>
          <w:ilvl w:val="0"/>
          <w:numId w:val="1"/>
        </w:numPr>
      </w:pPr>
      <w:proofErr w:type="gramStart"/>
      <w:r>
        <w:t>that</w:t>
      </w:r>
      <w:proofErr w:type="gramEnd"/>
      <w:r>
        <w:t xml:space="preserve"> </w:t>
      </w:r>
      <w:r w:rsidR="00304502">
        <w:t xml:space="preserve">God’s Word reserves sexual intercourse for the marriage of one man and one woman, as his gift and </w:t>
      </w:r>
      <w:r w:rsidR="00427911">
        <w:t>for the sake of families.  The B</w:t>
      </w:r>
      <w:r w:rsidR="00304502">
        <w:t>ible condemns as sin premarital sex and the trivializing of God’s gift of sex in pornography, sexually aggressive behavior, sexual harassment, and homosexual acts.</w:t>
      </w:r>
      <w:r>
        <w:t xml:space="preserve">  WLHS prohib</w:t>
      </w:r>
      <w:r w:rsidR="00802C93">
        <w:t>its these behaviors and a</w:t>
      </w:r>
      <w:r>
        <w:t>dvocating for these behaviors.</w:t>
      </w:r>
    </w:p>
    <w:p w:rsidR="00D67E82" w:rsidRDefault="00D67E82" w:rsidP="00D67E82"/>
    <w:p w:rsidR="00D67E82" w:rsidRDefault="006D2B77" w:rsidP="00D67E82">
      <w:r>
        <w:t>WLHS</w:t>
      </w:r>
      <w:r w:rsidR="00C5669C">
        <w:t xml:space="preserve"> recognizes that all students have a sinful human nature and, therefore, may fail to live out God’s moral expectation consistently.  The Christian walk is about for</w:t>
      </w:r>
      <w:r>
        <w:t>giveness and restoration.  We approach</w:t>
      </w:r>
      <w:r w:rsidR="00C5669C">
        <w:t xml:space="preserve"> discipline, above all, as a matter of sin and forgiveness.  The goal of all disciplinary interactions is for the st</w:t>
      </w:r>
      <w:r w:rsidR="00A10873">
        <w:t>udent to acknowledge his/her</w:t>
      </w:r>
      <w:r>
        <w:t xml:space="preserve"> sin</w:t>
      </w:r>
      <w:r w:rsidR="00C5669C">
        <w:t xml:space="preserve"> and to seek forgiveness from those who have been wronged</w:t>
      </w:r>
      <w:r w:rsidR="00A10873">
        <w:t>,</w:t>
      </w:r>
      <w:r w:rsidR="00C5669C">
        <w:t xml:space="preserve"> as well as from their Heavenly Father.  For Jesus’ sake, forgiveness is freely given.</w:t>
      </w:r>
    </w:p>
    <w:p w:rsidR="00C5669C" w:rsidRDefault="00C5669C" w:rsidP="00D67E82"/>
    <w:p w:rsidR="00C5669C" w:rsidRDefault="00C5669C" w:rsidP="00D67E82">
      <w:r>
        <w:t xml:space="preserve">Vital to Christian discipline is accountability.  Student at WLHS will see themselves as accountable to God, to civil authority, and to the school’s administration </w:t>
      </w:r>
      <w:r w:rsidR="0065611C">
        <w:t>in accord with this statement of understanding.  Students will also see themselves as accountable to each other.  In this Christian community people both give and receive correction as well as encouragement in the spirit of Christian love and support.</w:t>
      </w:r>
    </w:p>
    <w:p w:rsidR="0065611C" w:rsidRDefault="0065611C" w:rsidP="00D67E82"/>
    <w:p w:rsidR="0065611C" w:rsidRDefault="00B641D8" w:rsidP="00D67E82">
      <w:r>
        <w:t>The P</w:t>
      </w:r>
      <w:r w:rsidR="0065611C">
        <w:t>arent &amp;</w:t>
      </w:r>
      <w:r>
        <w:t xml:space="preserve"> Student H</w:t>
      </w:r>
      <w:r w:rsidR="0065611C">
        <w:t xml:space="preserve">andbook states consequences for violations of WLHS policy, for the good of the whole community and for the personal </w:t>
      </w:r>
      <w:r w:rsidR="00A10873">
        <w:t xml:space="preserve">spiritual </w:t>
      </w:r>
      <w:r w:rsidR="0065611C">
        <w:t xml:space="preserve">growth of violators.  Disciplinary actions, too, are issued out of Christian concern for students.  </w:t>
      </w:r>
      <w:r w:rsidRPr="00B641D8">
        <w:t xml:space="preserve">Students and families are expected to respect decisions made by WLHS administration </w:t>
      </w:r>
      <w:r>
        <w:t>in regards to disciplinary actions, even in cases of disagreement.</w:t>
      </w:r>
      <w:r w:rsidRPr="00B641D8">
        <w:t xml:space="preserve">  </w:t>
      </w:r>
    </w:p>
    <w:p w:rsidR="0065611C" w:rsidRDefault="0065611C" w:rsidP="00D67E82"/>
    <w:p w:rsidR="00120B29" w:rsidRDefault="0065611C" w:rsidP="00D67E82">
      <w:r>
        <w:t xml:space="preserve">Students may be encouraged to transfer to another high school if it becomes apparent that their convictions and lifestyles are contrary to the beliefs and values outlined </w:t>
      </w:r>
      <w:r w:rsidR="00B641D8">
        <w:t xml:space="preserve">in this document, the Parent &amp; Student </w:t>
      </w:r>
      <w:r w:rsidR="006D2B77">
        <w:t>Handbook, and the “We Believe, Teach, and C</w:t>
      </w:r>
      <w:r w:rsidR="001E058E">
        <w:t>onfess” statement.  Students may be dismissed f</w:t>
      </w:r>
      <w:r w:rsidR="006D2B77">
        <w:t>rom WLHS when there is an</w:t>
      </w:r>
      <w:r w:rsidR="001E058E">
        <w:t xml:space="preserve"> unwillingness t</w:t>
      </w:r>
      <w:r w:rsidR="003A02F6">
        <w:t>o live under the will of God in</w:t>
      </w:r>
      <w:r w:rsidR="001E058E">
        <w:t xml:space="preserve"> this statement of understanding.  WLHS faithfully works with students who may be wrestling with their beliefs and moral values.  However, when a student’s position </w:t>
      </w:r>
      <w:r w:rsidR="00A10873">
        <w:t xml:space="preserve">persists or </w:t>
      </w:r>
      <w:r w:rsidR="001E058E">
        <w:t xml:space="preserve">hardens in opposition to the school’s mission and convictions, honesty and love dictate that they discontinue their enrollment at WLHS.  </w:t>
      </w:r>
    </w:p>
    <w:p w:rsidR="00120B29" w:rsidRDefault="00120B29" w:rsidP="00D67E82"/>
    <w:p w:rsidR="00120B29" w:rsidRPr="00C40CD2" w:rsidRDefault="00120B29" w:rsidP="00D67E82">
      <w:pPr>
        <w:rPr>
          <w:b/>
          <w:sz w:val="28"/>
          <w:szCs w:val="28"/>
        </w:rPr>
      </w:pPr>
      <w:r w:rsidRPr="00C40CD2">
        <w:rPr>
          <w:b/>
          <w:sz w:val="28"/>
          <w:szCs w:val="28"/>
        </w:rPr>
        <w:t>What WLHS Desires For You</w:t>
      </w:r>
    </w:p>
    <w:p w:rsidR="00120B29" w:rsidRPr="00DF30F4" w:rsidRDefault="00120B29" w:rsidP="00D67E82">
      <w:pPr>
        <w:rPr>
          <w:b/>
          <w:sz w:val="8"/>
          <w:szCs w:val="8"/>
        </w:rPr>
      </w:pPr>
    </w:p>
    <w:p w:rsidR="00C40CD2" w:rsidRDefault="00120B29" w:rsidP="00D67E82">
      <w:r>
        <w:t>West Lutheran High School sincerely desires that students grow in the grace and knowledge of their Lord and Savior Jesus Christ.  We desire that students develop their gifts and abilitie</w:t>
      </w:r>
      <w:r w:rsidR="003A02F6">
        <w:t xml:space="preserve">s and they use their time at WLHS </w:t>
      </w:r>
      <w:r>
        <w:t>to help discover future plans that God has for their lives.  We d</w:t>
      </w:r>
      <w:r w:rsidR="003A02F6">
        <w:t xml:space="preserve">esire that students learn how to witness their faith </w:t>
      </w:r>
      <w:r>
        <w:t>to ot</w:t>
      </w:r>
      <w:r w:rsidR="003A02F6">
        <w:t>hers,</w:t>
      </w:r>
      <w:r>
        <w:t xml:space="preserve"> </w:t>
      </w:r>
      <w:r w:rsidR="003A02F6">
        <w:t xml:space="preserve">prepare for post-secondary education or </w:t>
      </w:r>
      <w:r>
        <w:t>meani</w:t>
      </w:r>
      <w:r w:rsidR="003A02F6">
        <w:t xml:space="preserve">ngful work experiences, and </w:t>
      </w:r>
      <w:r w:rsidR="00A95FA1">
        <w:t>become faithful Christian leaders in their</w:t>
      </w:r>
      <w:r>
        <w:t xml:space="preserve"> families and communities</w:t>
      </w:r>
      <w:r w:rsidR="00A95FA1">
        <w:t>.</w:t>
      </w:r>
      <w:r>
        <w:t xml:space="preserve">  All of the academic and extra-curricular programs offered are intended to accomplish these things.  </w:t>
      </w:r>
    </w:p>
    <w:p w:rsidR="00DF30F4" w:rsidRDefault="00DF30F4" w:rsidP="00D67E82"/>
    <w:p w:rsidR="00C40CD2" w:rsidRPr="00C40CD2" w:rsidRDefault="00C40CD2" w:rsidP="00D67E82">
      <w:pPr>
        <w:rPr>
          <w:b/>
        </w:rPr>
      </w:pPr>
      <w:r w:rsidRPr="00C40CD2">
        <w:rPr>
          <w:b/>
        </w:rPr>
        <w:t>By signing below you indicate your willingness to participate in the WLHS community as is described above.  May God bless our</w:t>
      </w:r>
      <w:r w:rsidR="00B97FB2">
        <w:rPr>
          <w:b/>
        </w:rPr>
        <w:t xml:space="preserve"> relationship according to His </w:t>
      </w:r>
      <w:proofErr w:type="gramStart"/>
      <w:r w:rsidR="00B97FB2">
        <w:rPr>
          <w:b/>
        </w:rPr>
        <w:t>w</w:t>
      </w:r>
      <w:r w:rsidRPr="00C40CD2">
        <w:rPr>
          <w:b/>
        </w:rPr>
        <w:t>ill.</w:t>
      </w:r>
      <w:proofErr w:type="gramEnd"/>
    </w:p>
    <w:p w:rsidR="00DF30F4" w:rsidRDefault="00DF30F4" w:rsidP="00D67E82"/>
    <w:p w:rsidR="00C40CD2" w:rsidRDefault="00DF30F4" w:rsidP="00D67E82">
      <w:r>
        <w:t>_______</w:t>
      </w:r>
      <w:r w:rsidR="00C40CD2">
        <w:t>____</w:t>
      </w:r>
      <w:r>
        <w:t>_____________           __________</w:t>
      </w:r>
      <w:r>
        <w:tab/>
        <w:t xml:space="preserve">      </w:t>
      </w:r>
      <w:r w:rsidR="00C40CD2">
        <w:t>__</w:t>
      </w:r>
      <w:r>
        <w:t>_____</w:t>
      </w:r>
      <w:r w:rsidR="00C40CD2">
        <w:t>____________________________________</w:t>
      </w:r>
    </w:p>
    <w:p w:rsidR="00304502" w:rsidRPr="00BF77C6" w:rsidRDefault="00C40CD2" w:rsidP="007358EB">
      <w:pPr>
        <w:rPr>
          <w:sz w:val="16"/>
          <w:szCs w:val="16"/>
        </w:rPr>
      </w:pPr>
      <w:r>
        <w:rPr>
          <w:sz w:val="16"/>
          <w:szCs w:val="16"/>
        </w:rPr>
        <w:tab/>
      </w:r>
      <w:r w:rsidR="00DF30F4">
        <w:rPr>
          <w:sz w:val="16"/>
          <w:szCs w:val="16"/>
        </w:rPr>
        <w:t xml:space="preserve">       </w:t>
      </w:r>
      <w:r w:rsidRPr="00C40CD2">
        <w:rPr>
          <w:b/>
          <w:sz w:val="16"/>
          <w:szCs w:val="16"/>
        </w:rPr>
        <w:t>Student</w:t>
      </w:r>
      <w:r w:rsidRPr="00C40CD2">
        <w:rPr>
          <w:b/>
          <w:sz w:val="16"/>
          <w:szCs w:val="16"/>
        </w:rPr>
        <w:tab/>
      </w:r>
      <w:r>
        <w:rPr>
          <w:sz w:val="16"/>
          <w:szCs w:val="16"/>
        </w:rPr>
        <w:tab/>
      </w:r>
      <w:r w:rsidR="00DF30F4">
        <w:rPr>
          <w:sz w:val="16"/>
          <w:szCs w:val="16"/>
        </w:rPr>
        <w:t xml:space="preserve">                 </w:t>
      </w:r>
      <w:r w:rsidR="00DF30F4" w:rsidRPr="00DF30F4">
        <w:rPr>
          <w:b/>
          <w:sz w:val="16"/>
          <w:szCs w:val="16"/>
        </w:rPr>
        <w:t xml:space="preserve"> Date</w:t>
      </w:r>
      <w:r w:rsidR="00DF30F4">
        <w:rPr>
          <w:sz w:val="16"/>
          <w:szCs w:val="16"/>
        </w:rPr>
        <w:tab/>
      </w:r>
      <w:r w:rsidR="00DF30F4">
        <w:rPr>
          <w:sz w:val="16"/>
          <w:szCs w:val="16"/>
        </w:rPr>
        <w:tab/>
      </w:r>
      <w:r w:rsidR="00DF30F4">
        <w:rPr>
          <w:sz w:val="16"/>
          <w:szCs w:val="16"/>
        </w:rPr>
        <w:tab/>
        <w:t xml:space="preserve">                   </w:t>
      </w:r>
      <w:r>
        <w:rPr>
          <w:sz w:val="16"/>
          <w:szCs w:val="16"/>
        </w:rPr>
        <w:t xml:space="preserve">  </w:t>
      </w:r>
      <w:r w:rsidR="00BF77C6">
        <w:rPr>
          <w:b/>
          <w:sz w:val="16"/>
          <w:szCs w:val="16"/>
        </w:rPr>
        <w:t>Parent(s)</w:t>
      </w:r>
    </w:p>
    <w:sectPr w:rsidR="00304502" w:rsidRPr="00BF77C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524" w:rsidRDefault="00340524" w:rsidP="00722BA9">
      <w:r>
        <w:separator/>
      </w:r>
    </w:p>
  </w:endnote>
  <w:endnote w:type="continuationSeparator" w:id="0">
    <w:p w:rsidR="00340524" w:rsidRDefault="00340524" w:rsidP="00722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524" w:rsidRDefault="00340524" w:rsidP="00722BA9">
      <w:r>
        <w:separator/>
      </w:r>
    </w:p>
  </w:footnote>
  <w:footnote w:type="continuationSeparator" w:id="0">
    <w:p w:rsidR="00340524" w:rsidRDefault="00340524" w:rsidP="00722B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BA9" w:rsidRPr="00EC663C" w:rsidRDefault="00722BA9">
    <w:pPr>
      <w:pStyle w:val="Header"/>
      <w:rPr>
        <w:sz w:val="32"/>
        <w:szCs w:val="32"/>
      </w:rPr>
    </w:pPr>
    <w:r w:rsidRPr="00EC663C">
      <w:rPr>
        <w:noProof/>
        <w:sz w:val="32"/>
        <w:szCs w:val="32"/>
      </w:rPr>
      <w:drawing>
        <wp:anchor distT="0" distB="0" distL="114300" distR="114300" simplePos="0" relativeHeight="251658240" behindDoc="1" locked="0" layoutInCell="1" allowOverlap="1" wp14:anchorId="72618117" wp14:editId="21A2376F">
          <wp:simplePos x="0" y="0"/>
          <wp:positionH relativeFrom="column">
            <wp:posOffset>3583305</wp:posOffset>
          </wp:positionH>
          <wp:positionV relativeFrom="paragraph">
            <wp:posOffset>-209550</wp:posOffset>
          </wp:positionV>
          <wp:extent cx="2362200" cy="631825"/>
          <wp:effectExtent l="0" t="0" r="0" b="0"/>
          <wp:wrapThrough wrapText="bothSides">
            <wp:wrapPolygon edited="0">
              <wp:start x="0" y="0"/>
              <wp:lineTo x="0" y="20840"/>
              <wp:lineTo x="21426" y="20840"/>
              <wp:lineTo x="21426" y="0"/>
              <wp:lineTo x="0" y="0"/>
            </wp:wrapPolygon>
          </wp:wrapThrough>
          <wp:docPr id="1" name="Picture 1" descr="C:\Users\Adam\Desktop\Logos\NewWestLuther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am\Desktop\Logos\NewWestLutheran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62200" cy="631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663C">
      <w:rPr>
        <w:sz w:val="32"/>
        <w:szCs w:val="32"/>
      </w:rPr>
      <w:t xml:space="preserve">WLHS </w:t>
    </w:r>
    <w:r w:rsidR="00EC663C" w:rsidRPr="00EC663C">
      <w:rPr>
        <w:sz w:val="32"/>
        <w:szCs w:val="32"/>
      </w:rPr>
      <w:t>Enrollment Agreement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E29A9"/>
    <w:multiLevelType w:val="hybridMultilevel"/>
    <w:tmpl w:val="C896A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B99"/>
    <w:rsid w:val="00071C06"/>
    <w:rsid w:val="000B31CD"/>
    <w:rsid w:val="00120B29"/>
    <w:rsid w:val="001E058E"/>
    <w:rsid w:val="001E2C94"/>
    <w:rsid w:val="00227F90"/>
    <w:rsid w:val="00304502"/>
    <w:rsid w:val="00340524"/>
    <w:rsid w:val="003A02F6"/>
    <w:rsid w:val="00427911"/>
    <w:rsid w:val="00434CBC"/>
    <w:rsid w:val="004E1CDE"/>
    <w:rsid w:val="004E3B99"/>
    <w:rsid w:val="0065611C"/>
    <w:rsid w:val="0066568D"/>
    <w:rsid w:val="006C392C"/>
    <w:rsid w:val="006D2B77"/>
    <w:rsid w:val="00722BA9"/>
    <w:rsid w:val="007358EB"/>
    <w:rsid w:val="00765D56"/>
    <w:rsid w:val="00802C93"/>
    <w:rsid w:val="008825F5"/>
    <w:rsid w:val="009C7F91"/>
    <w:rsid w:val="00A10873"/>
    <w:rsid w:val="00A26860"/>
    <w:rsid w:val="00A918D1"/>
    <w:rsid w:val="00A95FA1"/>
    <w:rsid w:val="00B641D8"/>
    <w:rsid w:val="00B97FB2"/>
    <w:rsid w:val="00BF77C6"/>
    <w:rsid w:val="00C40CD2"/>
    <w:rsid w:val="00C5669C"/>
    <w:rsid w:val="00CF3BC3"/>
    <w:rsid w:val="00D67E82"/>
    <w:rsid w:val="00DD6067"/>
    <w:rsid w:val="00DF30F4"/>
    <w:rsid w:val="00E306A6"/>
    <w:rsid w:val="00EC6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502"/>
    <w:pPr>
      <w:ind w:left="720"/>
      <w:contextualSpacing/>
    </w:pPr>
  </w:style>
  <w:style w:type="paragraph" w:styleId="Header">
    <w:name w:val="header"/>
    <w:basedOn w:val="Normal"/>
    <w:link w:val="HeaderChar"/>
    <w:uiPriority w:val="99"/>
    <w:unhideWhenUsed/>
    <w:rsid w:val="00722BA9"/>
    <w:pPr>
      <w:tabs>
        <w:tab w:val="center" w:pos="4680"/>
        <w:tab w:val="right" w:pos="9360"/>
      </w:tabs>
    </w:pPr>
  </w:style>
  <w:style w:type="character" w:customStyle="1" w:styleId="HeaderChar">
    <w:name w:val="Header Char"/>
    <w:basedOn w:val="DefaultParagraphFont"/>
    <w:link w:val="Header"/>
    <w:uiPriority w:val="99"/>
    <w:rsid w:val="00722BA9"/>
  </w:style>
  <w:style w:type="paragraph" w:styleId="Footer">
    <w:name w:val="footer"/>
    <w:basedOn w:val="Normal"/>
    <w:link w:val="FooterChar"/>
    <w:uiPriority w:val="99"/>
    <w:unhideWhenUsed/>
    <w:rsid w:val="00722BA9"/>
    <w:pPr>
      <w:tabs>
        <w:tab w:val="center" w:pos="4680"/>
        <w:tab w:val="right" w:pos="9360"/>
      </w:tabs>
    </w:pPr>
  </w:style>
  <w:style w:type="character" w:customStyle="1" w:styleId="FooterChar">
    <w:name w:val="Footer Char"/>
    <w:basedOn w:val="DefaultParagraphFont"/>
    <w:link w:val="Footer"/>
    <w:uiPriority w:val="99"/>
    <w:rsid w:val="00722BA9"/>
  </w:style>
  <w:style w:type="paragraph" w:styleId="BalloonText">
    <w:name w:val="Balloon Text"/>
    <w:basedOn w:val="Normal"/>
    <w:link w:val="BalloonTextChar"/>
    <w:uiPriority w:val="99"/>
    <w:semiHidden/>
    <w:unhideWhenUsed/>
    <w:rsid w:val="00722BA9"/>
    <w:rPr>
      <w:rFonts w:ascii="Tahoma" w:hAnsi="Tahoma" w:cs="Tahoma"/>
      <w:sz w:val="16"/>
      <w:szCs w:val="16"/>
    </w:rPr>
  </w:style>
  <w:style w:type="character" w:customStyle="1" w:styleId="BalloonTextChar">
    <w:name w:val="Balloon Text Char"/>
    <w:basedOn w:val="DefaultParagraphFont"/>
    <w:link w:val="BalloonText"/>
    <w:uiPriority w:val="99"/>
    <w:semiHidden/>
    <w:rsid w:val="00722B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502"/>
    <w:pPr>
      <w:ind w:left="720"/>
      <w:contextualSpacing/>
    </w:pPr>
  </w:style>
  <w:style w:type="paragraph" w:styleId="Header">
    <w:name w:val="header"/>
    <w:basedOn w:val="Normal"/>
    <w:link w:val="HeaderChar"/>
    <w:uiPriority w:val="99"/>
    <w:unhideWhenUsed/>
    <w:rsid w:val="00722BA9"/>
    <w:pPr>
      <w:tabs>
        <w:tab w:val="center" w:pos="4680"/>
        <w:tab w:val="right" w:pos="9360"/>
      </w:tabs>
    </w:pPr>
  </w:style>
  <w:style w:type="character" w:customStyle="1" w:styleId="HeaderChar">
    <w:name w:val="Header Char"/>
    <w:basedOn w:val="DefaultParagraphFont"/>
    <w:link w:val="Header"/>
    <w:uiPriority w:val="99"/>
    <w:rsid w:val="00722BA9"/>
  </w:style>
  <w:style w:type="paragraph" w:styleId="Footer">
    <w:name w:val="footer"/>
    <w:basedOn w:val="Normal"/>
    <w:link w:val="FooterChar"/>
    <w:uiPriority w:val="99"/>
    <w:unhideWhenUsed/>
    <w:rsid w:val="00722BA9"/>
    <w:pPr>
      <w:tabs>
        <w:tab w:val="center" w:pos="4680"/>
        <w:tab w:val="right" w:pos="9360"/>
      </w:tabs>
    </w:pPr>
  </w:style>
  <w:style w:type="character" w:customStyle="1" w:styleId="FooterChar">
    <w:name w:val="Footer Char"/>
    <w:basedOn w:val="DefaultParagraphFont"/>
    <w:link w:val="Footer"/>
    <w:uiPriority w:val="99"/>
    <w:rsid w:val="00722BA9"/>
  </w:style>
  <w:style w:type="paragraph" w:styleId="BalloonText">
    <w:name w:val="Balloon Text"/>
    <w:basedOn w:val="Normal"/>
    <w:link w:val="BalloonTextChar"/>
    <w:uiPriority w:val="99"/>
    <w:semiHidden/>
    <w:unhideWhenUsed/>
    <w:rsid w:val="00722BA9"/>
    <w:rPr>
      <w:rFonts w:ascii="Tahoma" w:hAnsi="Tahoma" w:cs="Tahoma"/>
      <w:sz w:val="16"/>
      <w:szCs w:val="16"/>
    </w:rPr>
  </w:style>
  <w:style w:type="character" w:customStyle="1" w:styleId="BalloonTextChar">
    <w:name w:val="Balloon Text Char"/>
    <w:basedOn w:val="DefaultParagraphFont"/>
    <w:link w:val="BalloonText"/>
    <w:uiPriority w:val="99"/>
    <w:semiHidden/>
    <w:rsid w:val="00722B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479</TotalTime>
  <Pages>2</Pages>
  <Words>1084</Words>
  <Characters>6184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Adam</cp:lastModifiedBy>
  <cp:revision>10</cp:revision>
  <cp:lastPrinted>2015-10-22T15:21:00Z</cp:lastPrinted>
  <dcterms:created xsi:type="dcterms:W3CDTF">2015-10-06T16:05:00Z</dcterms:created>
  <dcterms:modified xsi:type="dcterms:W3CDTF">2015-10-23T18:21:00Z</dcterms:modified>
</cp:coreProperties>
</file>